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95FA6" w14:textId="6E68C25C" w:rsidR="003D6F02" w:rsidRPr="003D6F02" w:rsidRDefault="003D6F02" w:rsidP="003D6F02">
      <w:pPr>
        <w:rPr>
          <w:u w:val="single"/>
        </w:rPr>
      </w:pPr>
      <w:r w:rsidRPr="003D6F02">
        <w:rPr>
          <w:b/>
          <w:bCs/>
          <w:u w:val="single"/>
        </w:rPr>
        <w:t>USA F-1 STUDENT VISA CHECKLIST AND INTERVIEW PREP GUIDE</w:t>
      </w:r>
      <w:r w:rsidRPr="003D6F02">
        <w:rPr>
          <w:u w:val="single"/>
        </w:rPr>
        <w:t xml:space="preserve"> </w:t>
      </w:r>
    </w:p>
    <w:p w14:paraId="30073C3F" w14:textId="77777777" w:rsidR="003D6F02" w:rsidRPr="003D6F02" w:rsidRDefault="003D6F02" w:rsidP="003D6F02">
      <w:r w:rsidRPr="003D6F02">
        <w:pict w14:anchorId="3F153EC9">
          <v:rect id="_x0000_i1025" style="width:0;height:.75pt" o:hralign="center" o:hrstd="t" o:hr="t" fillcolor="#a0a0a0" stroked="f"/>
        </w:pict>
      </w:r>
    </w:p>
    <w:p w14:paraId="209F07AB" w14:textId="77777777" w:rsidR="003D6F02" w:rsidRPr="003D6F02" w:rsidRDefault="003D6F02" w:rsidP="003D6F02">
      <w:pPr>
        <w:rPr>
          <w:b/>
          <w:bCs/>
        </w:rPr>
      </w:pPr>
      <w:r w:rsidRPr="003D6F02">
        <w:rPr>
          <w:b/>
          <w:bCs/>
        </w:rPr>
        <w:t>Step 1: Pre-Interview Requirements (In Execution Order)</w:t>
      </w:r>
    </w:p>
    <w:p w14:paraId="0FF5E93D" w14:textId="3EB4FA9A" w:rsidR="003D6F02" w:rsidRPr="003D6F02" w:rsidRDefault="003D6F02" w:rsidP="003D6F02">
      <w:r w:rsidRPr="003D6F02">
        <w:t xml:space="preserve">You must secure these components before you can schedule or attend your visa interview.  </w:t>
      </w:r>
    </w:p>
    <w:p w14:paraId="680192E3" w14:textId="3B46D910" w:rsidR="003D6F02" w:rsidRPr="003D6F02" w:rsidRDefault="003D6F02" w:rsidP="003D6F02">
      <w:pPr>
        <w:rPr>
          <w:b/>
          <w:bCs/>
        </w:rPr>
      </w:pPr>
      <w:r w:rsidRPr="003D6F02">
        <w:rPr>
          <w:b/>
          <w:bCs/>
        </w:rPr>
        <w:t xml:space="preserve">1. Form I-20 (Certificate of Eligibility) </w:t>
      </w:r>
    </w:p>
    <w:p w14:paraId="1F6D047B" w14:textId="77777777" w:rsidR="003D6F02" w:rsidRPr="003D6F02" w:rsidRDefault="003D6F02" w:rsidP="003D6F02">
      <w:pPr>
        <w:numPr>
          <w:ilvl w:val="0"/>
          <w:numId w:val="1"/>
        </w:numPr>
      </w:pPr>
      <w:r w:rsidRPr="003D6F02">
        <w:rPr>
          <w:b/>
          <w:bCs/>
        </w:rPr>
        <w:t>Action</w:t>
      </w:r>
      <w:r w:rsidRPr="003D6F02">
        <w:t>: Issued by your U.S. institution after you accept their offer and prove your financial capability to them.</w:t>
      </w:r>
    </w:p>
    <w:p w14:paraId="34519962" w14:textId="526988BE" w:rsidR="003D6F02" w:rsidRPr="003D6F02" w:rsidRDefault="003D6F02" w:rsidP="003D6F02">
      <w:pPr>
        <w:numPr>
          <w:ilvl w:val="0"/>
          <w:numId w:val="1"/>
        </w:numPr>
      </w:pPr>
      <w:r w:rsidRPr="003D6F02">
        <w:rPr>
          <w:b/>
          <w:bCs/>
        </w:rPr>
        <w:t>Verification</w:t>
      </w:r>
      <w:r w:rsidRPr="003D6F02">
        <w:t xml:space="preserve">: Check that your name matches your international passport exactly, and verify your program start date. You must sign the physical or digital I-20 printout. </w:t>
      </w:r>
    </w:p>
    <w:p w14:paraId="39760F02" w14:textId="77777777" w:rsidR="003D6F02" w:rsidRPr="003D6F02" w:rsidRDefault="003D6F02" w:rsidP="003D6F02">
      <w:pPr>
        <w:rPr>
          <w:b/>
          <w:bCs/>
        </w:rPr>
      </w:pPr>
      <w:r w:rsidRPr="003D6F02">
        <w:rPr>
          <w:b/>
          <w:bCs/>
        </w:rPr>
        <w:t>2. DS-160 Form Confirmation</w:t>
      </w:r>
    </w:p>
    <w:p w14:paraId="012A815E" w14:textId="77777777" w:rsidR="003D6F02" w:rsidRPr="003D6F02" w:rsidRDefault="003D6F02" w:rsidP="003D6F02">
      <w:pPr>
        <w:numPr>
          <w:ilvl w:val="0"/>
          <w:numId w:val="2"/>
        </w:numPr>
      </w:pPr>
      <w:r w:rsidRPr="003D6F02">
        <w:rPr>
          <w:b/>
          <w:bCs/>
        </w:rPr>
        <w:t>Action</w:t>
      </w:r>
      <w:r w:rsidRPr="003D6F02">
        <w:t xml:space="preserve">: Complete the </w:t>
      </w:r>
      <w:hyperlink r:id="rId7" w:history="1">
        <w:r w:rsidRPr="003D6F02">
          <w:rPr>
            <w:rStyle w:val="Hyperlink"/>
          </w:rPr>
          <w:t xml:space="preserve">DS-160 Online </w:t>
        </w:r>
        <w:proofErr w:type="spellStart"/>
        <w:r w:rsidRPr="003D6F02">
          <w:rPr>
            <w:rStyle w:val="Hyperlink"/>
          </w:rPr>
          <w:t>Nonimmigrant</w:t>
        </w:r>
        <w:proofErr w:type="spellEnd"/>
        <w:r w:rsidRPr="003D6F02">
          <w:rPr>
            <w:rStyle w:val="Hyperlink"/>
          </w:rPr>
          <w:t xml:space="preserve"> Visa Application</w:t>
        </w:r>
      </w:hyperlink>
      <w:r w:rsidRPr="003D6F02">
        <w:t>.</w:t>
      </w:r>
    </w:p>
    <w:p w14:paraId="56B1AB1E" w14:textId="6C6BCF37" w:rsidR="003D6F02" w:rsidRPr="003D6F02" w:rsidRDefault="003D6F02" w:rsidP="003D6F02">
      <w:pPr>
        <w:numPr>
          <w:ilvl w:val="0"/>
          <w:numId w:val="2"/>
        </w:numPr>
      </w:pPr>
      <w:r w:rsidRPr="003D6F02">
        <w:rPr>
          <w:b/>
          <w:bCs/>
        </w:rPr>
        <w:t>Requirement</w:t>
      </w:r>
      <w:r w:rsidRPr="003D6F02">
        <w:t xml:space="preserve">: You must upload a compliant 2x2 inch digital visa photo taken within the last 6 months. Print the final </w:t>
      </w:r>
      <w:r w:rsidRPr="003D6F02">
        <w:rPr>
          <w:b/>
          <w:bCs/>
        </w:rPr>
        <w:t>DS-160 Confirmation Page</w:t>
      </w:r>
      <w:r w:rsidRPr="003D6F02">
        <w:t xml:space="preserve"> featuring the barcode.  </w:t>
      </w:r>
    </w:p>
    <w:p w14:paraId="78FE9209" w14:textId="7ADC3CD7" w:rsidR="003D6F02" w:rsidRPr="003D6F02" w:rsidRDefault="003D6F02" w:rsidP="003D6F02">
      <w:pPr>
        <w:rPr>
          <w:b/>
          <w:bCs/>
        </w:rPr>
      </w:pPr>
      <w:r w:rsidRPr="003D6F02">
        <w:rPr>
          <w:b/>
          <w:bCs/>
        </w:rPr>
        <w:t xml:space="preserve">3. SEVIS I-901 Fee Payment </w:t>
      </w:r>
    </w:p>
    <w:p w14:paraId="59355D67" w14:textId="77777777" w:rsidR="003D6F02" w:rsidRPr="003D6F02" w:rsidRDefault="003D6F02" w:rsidP="003D6F02">
      <w:pPr>
        <w:numPr>
          <w:ilvl w:val="0"/>
          <w:numId w:val="3"/>
        </w:numPr>
      </w:pPr>
      <w:r w:rsidRPr="003D6F02">
        <w:rPr>
          <w:b/>
          <w:bCs/>
        </w:rPr>
        <w:t>Action</w:t>
      </w:r>
      <w:r w:rsidRPr="003D6F02">
        <w:t xml:space="preserve">: Pay the SEVIS fee via the official </w:t>
      </w:r>
      <w:proofErr w:type="spellStart"/>
      <w:r w:rsidRPr="003D6F02">
        <w:t>FMJfee</w:t>
      </w:r>
      <w:proofErr w:type="spellEnd"/>
      <w:r w:rsidRPr="003D6F02">
        <w:t xml:space="preserve"> website.</w:t>
      </w:r>
    </w:p>
    <w:p w14:paraId="6F4D1540" w14:textId="677E26FF" w:rsidR="003D6F02" w:rsidRPr="003D6F02" w:rsidRDefault="003D6F02" w:rsidP="003D6F02">
      <w:pPr>
        <w:numPr>
          <w:ilvl w:val="0"/>
          <w:numId w:val="3"/>
        </w:numPr>
      </w:pPr>
      <w:r w:rsidRPr="003D6F02">
        <w:rPr>
          <w:b/>
          <w:bCs/>
        </w:rPr>
        <w:t>Payment Tip</w:t>
      </w:r>
      <w:r w:rsidRPr="003D6F02">
        <w:t xml:space="preserve">: Standard Nigerian credit/debit cards often fail due to international spending limits. Most applicants use Western Union Quick Pay, a friend/relative in the U.S., or a specialized cross-border payment service. Print your </w:t>
      </w:r>
      <w:r w:rsidRPr="003D6F02">
        <w:rPr>
          <w:b/>
          <w:bCs/>
        </w:rPr>
        <w:t>SEVIS receipt</w:t>
      </w:r>
      <w:r w:rsidRPr="003D6F02">
        <w:t xml:space="preserve">. </w:t>
      </w:r>
    </w:p>
    <w:p w14:paraId="7B353A79" w14:textId="77777777" w:rsidR="003D6F02" w:rsidRPr="003D6F02" w:rsidRDefault="003D6F02" w:rsidP="003D6F02">
      <w:pPr>
        <w:rPr>
          <w:b/>
          <w:bCs/>
        </w:rPr>
      </w:pPr>
      <w:r w:rsidRPr="003D6F02">
        <w:rPr>
          <w:b/>
          <w:bCs/>
        </w:rPr>
        <w:t>4. MRV Visa Fee &amp; Appointment Scheduling</w:t>
      </w:r>
    </w:p>
    <w:p w14:paraId="44112878" w14:textId="7D921009" w:rsidR="003D6F02" w:rsidRPr="003D6F02" w:rsidRDefault="003D6F02" w:rsidP="003D6F02">
      <w:pPr>
        <w:numPr>
          <w:ilvl w:val="0"/>
          <w:numId w:val="4"/>
        </w:numPr>
      </w:pPr>
      <w:r w:rsidRPr="003D6F02">
        <w:rPr>
          <w:b/>
          <w:bCs/>
        </w:rPr>
        <w:t>Action</w:t>
      </w:r>
      <w:r w:rsidRPr="003D6F02">
        <w:t xml:space="preserve">: Create an account on the U.S. Visa Scheduling Portal, pay your </w:t>
      </w:r>
      <w:proofErr w:type="gramStart"/>
      <w:r w:rsidRPr="003D6F02">
        <w:t>Machine Readable</w:t>
      </w:r>
      <w:proofErr w:type="gramEnd"/>
      <w:r w:rsidRPr="003D6F02">
        <w:t xml:space="preserve"> Visa (MRV) fee, and book your visa interview appointment at either the </w:t>
      </w:r>
      <w:r w:rsidRPr="003D6F02">
        <w:rPr>
          <w:b/>
          <w:bCs/>
        </w:rPr>
        <w:t>Lagos Consulate</w:t>
      </w:r>
      <w:r w:rsidRPr="003D6F02">
        <w:t xml:space="preserve"> or </w:t>
      </w:r>
      <w:r w:rsidRPr="003D6F02">
        <w:rPr>
          <w:b/>
          <w:bCs/>
        </w:rPr>
        <w:t>Abuja Embassy</w:t>
      </w:r>
      <w:r w:rsidRPr="003D6F02">
        <w:t xml:space="preserve">. Print your </w:t>
      </w:r>
      <w:r w:rsidRPr="003D6F02">
        <w:rPr>
          <w:b/>
          <w:bCs/>
        </w:rPr>
        <w:t>Appointment Confirmation Letter</w:t>
      </w:r>
      <w:r w:rsidRPr="003D6F02">
        <w:t xml:space="preserve">. </w:t>
      </w:r>
    </w:p>
    <w:p w14:paraId="614A6ED0" w14:textId="77777777" w:rsidR="003D6F02" w:rsidRPr="003D6F02" w:rsidRDefault="003D6F02" w:rsidP="003D6F02">
      <w:r w:rsidRPr="003D6F02">
        <w:pict w14:anchorId="2D168860">
          <v:rect id="_x0000_i1026" style="width:0;height:.75pt" o:hralign="center" o:hrstd="t" o:hr="t" fillcolor="#a0a0a0" stroked="f"/>
        </w:pict>
      </w:r>
    </w:p>
    <w:p w14:paraId="7F8A1EFD" w14:textId="77777777" w:rsidR="003D6F02" w:rsidRPr="003D6F02" w:rsidRDefault="003D6F02" w:rsidP="003D6F02">
      <w:pPr>
        <w:rPr>
          <w:b/>
          <w:bCs/>
        </w:rPr>
      </w:pPr>
      <w:r w:rsidRPr="003D6F02">
        <w:rPr>
          <w:b/>
          <w:bCs/>
        </w:rPr>
        <w:t>Step 2: The Interview Folder Checklist (In Presentation Order)</w:t>
      </w:r>
    </w:p>
    <w:p w14:paraId="70D3D2A8" w14:textId="658D6CC1" w:rsidR="003D6F02" w:rsidRPr="003D6F02" w:rsidRDefault="003D6F02" w:rsidP="003D6F02">
      <w:r w:rsidRPr="003D6F02">
        <w:t xml:space="preserve">Arrange these documents in a clear, </w:t>
      </w:r>
      <w:r w:rsidRPr="003D6F02">
        <w:t>labelled</w:t>
      </w:r>
      <w:r w:rsidRPr="003D6F02">
        <w:t xml:space="preserve"> accordion file folder. Organize them so you can hand them over instantly if the visa officer asks. </w:t>
      </w:r>
    </w:p>
    <w:p w14:paraId="094575E3" w14:textId="77777777" w:rsidR="003D6F02" w:rsidRPr="003D6F02" w:rsidRDefault="003D6F02" w:rsidP="003D6F02">
      <w:pPr>
        <w:rPr>
          <w:b/>
          <w:bCs/>
        </w:rPr>
      </w:pPr>
      <w:r w:rsidRPr="003D6F02">
        <w:rPr>
          <w:b/>
          <w:bCs/>
        </w:rPr>
        <w:t>Mandatory Core Documents (The "Must-Haves")</w:t>
      </w:r>
    </w:p>
    <w:p w14:paraId="48C84CDF" w14:textId="77777777" w:rsidR="003D6F02" w:rsidRPr="003D6F02" w:rsidRDefault="003D6F02" w:rsidP="003D6F02">
      <w:pPr>
        <w:numPr>
          <w:ilvl w:val="0"/>
          <w:numId w:val="5"/>
        </w:numPr>
      </w:pPr>
      <w:r w:rsidRPr="003D6F02">
        <w:rPr>
          <w:b/>
          <w:bCs/>
        </w:rPr>
        <w:lastRenderedPageBreak/>
        <w:t>International Passport</w:t>
      </w:r>
      <w:r w:rsidRPr="003D6F02">
        <w:t>: Valid for at least 6 months beyond your intended stay in the U.S. (Bring any expired passports containing previous U.S. visas).</w:t>
      </w:r>
    </w:p>
    <w:p w14:paraId="4739E4D2" w14:textId="77777777" w:rsidR="003D6F02" w:rsidRPr="003D6F02" w:rsidRDefault="003D6F02" w:rsidP="003D6F02">
      <w:pPr>
        <w:numPr>
          <w:ilvl w:val="0"/>
          <w:numId w:val="5"/>
        </w:numPr>
      </w:pPr>
      <w:r w:rsidRPr="003D6F02">
        <w:rPr>
          <w:b/>
          <w:bCs/>
        </w:rPr>
        <w:t>Printed Form I-20</w:t>
      </w:r>
      <w:r w:rsidRPr="003D6F02">
        <w:t>: Hand-signed and dated by you.</w:t>
      </w:r>
    </w:p>
    <w:p w14:paraId="130C3604" w14:textId="77777777" w:rsidR="003D6F02" w:rsidRPr="003D6F02" w:rsidRDefault="003D6F02" w:rsidP="003D6F02">
      <w:pPr>
        <w:numPr>
          <w:ilvl w:val="0"/>
          <w:numId w:val="5"/>
        </w:numPr>
      </w:pPr>
      <w:r w:rsidRPr="003D6F02">
        <w:rPr>
          <w:b/>
          <w:bCs/>
        </w:rPr>
        <w:t>DS-160 Confirmation Page</w:t>
      </w:r>
      <w:r w:rsidRPr="003D6F02">
        <w:t>: Must clearly show the barcode.</w:t>
      </w:r>
    </w:p>
    <w:p w14:paraId="5680F63E" w14:textId="77777777" w:rsidR="003D6F02" w:rsidRPr="003D6F02" w:rsidRDefault="003D6F02" w:rsidP="003D6F02">
      <w:pPr>
        <w:numPr>
          <w:ilvl w:val="0"/>
          <w:numId w:val="5"/>
        </w:numPr>
      </w:pPr>
      <w:r w:rsidRPr="003D6F02">
        <w:rPr>
          <w:b/>
          <w:bCs/>
        </w:rPr>
        <w:t>Visa Appointment Confirmation Letter</w:t>
      </w:r>
      <w:r w:rsidRPr="003D6F02">
        <w:t>: Proving your scheduled date and time.</w:t>
      </w:r>
    </w:p>
    <w:p w14:paraId="2C738A9B" w14:textId="77777777" w:rsidR="003D6F02" w:rsidRPr="003D6F02" w:rsidRDefault="003D6F02" w:rsidP="003D6F02">
      <w:pPr>
        <w:numPr>
          <w:ilvl w:val="0"/>
          <w:numId w:val="5"/>
        </w:numPr>
      </w:pPr>
      <w:r w:rsidRPr="003D6F02">
        <w:rPr>
          <w:b/>
          <w:bCs/>
        </w:rPr>
        <w:t>SEVIS I-901 Fee Receipt</w:t>
      </w:r>
      <w:r w:rsidRPr="003D6F02">
        <w:t>: Proof of payment.</w:t>
      </w:r>
    </w:p>
    <w:p w14:paraId="67992D3B" w14:textId="676976C8" w:rsidR="003D6F02" w:rsidRPr="003D6F02" w:rsidRDefault="003D6F02" w:rsidP="003D6F02">
      <w:pPr>
        <w:numPr>
          <w:ilvl w:val="0"/>
          <w:numId w:val="5"/>
        </w:numPr>
      </w:pPr>
      <w:r w:rsidRPr="003D6F02">
        <w:rPr>
          <w:b/>
          <w:bCs/>
        </w:rPr>
        <w:t>Passport Photographs</w:t>
      </w:r>
      <w:r w:rsidRPr="003D6F02">
        <w:t xml:space="preserve">: Two physical 2x2 inch </w:t>
      </w:r>
      <w:r w:rsidRPr="003D6F02">
        <w:t>colour</w:t>
      </w:r>
      <w:r w:rsidRPr="003D6F02">
        <w:t xml:space="preserve"> photos on a white background (as a backup to your digital upload). </w:t>
      </w:r>
    </w:p>
    <w:p w14:paraId="7A6910DD" w14:textId="77777777" w:rsidR="003D6F02" w:rsidRPr="003D6F02" w:rsidRDefault="003D6F02" w:rsidP="003D6F02">
      <w:pPr>
        <w:rPr>
          <w:b/>
          <w:bCs/>
        </w:rPr>
      </w:pPr>
      <w:r w:rsidRPr="003D6F02">
        <w:rPr>
          <w:b/>
          <w:bCs/>
        </w:rPr>
        <w:t>Financial Documentation (Proof of Funding)</w:t>
      </w:r>
    </w:p>
    <w:p w14:paraId="2BB8E5B9" w14:textId="4E69A88D" w:rsidR="003D6F02" w:rsidRPr="003D6F02" w:rsidRDefault="003D6F02" w:rsidP="003D6F02">
      <w:r w:rsidRPr="003D6F02">
        <w:t xml:space="preserve">You must prove you can cover the "Total Estimated Costs" listed on your </w:t>
      </w:r>
      <w:hyperlink r:id="rId8" w:history="1">
        <w:r w:rsidRPr="003D6F02">
          <w:rPr>
            <w:rStyle w:val="Hyperlink"/>
          </w:rPr>
          <w:t>I-20</w:t>
        </w:r>
      </w:hyperlink>
      <w:r w:rsidRPr="003D6F02">
        <w:t xml:space="preserve"> for at least the first year of study, with a realistic plan for subsequent years. </w:t>
      </w:r>
    </w:p>
    <w:p w14:paraId="6F51B25C" w14:textId="480BB2F2" w:rsidR="003D6F02" w:rsidRPr="003D6F02" w:rsidRDefault="003D6F02" w:rsidP="003D6F02">
      <w:pPr>
        <w:numPr>
          <w:ilvl w:val="0"/>
          <w:numId w:val="6"/>
        </w:numPr>
      </w:pPr>
      <w:r w:rsidRPr="003D6F02">
        <w:rPr>
          <w:b/>
          <w:bCs/>
        </w:rPr>
        <w:t>Bank Statements</w:t>
      </w:r>
      <w:r w:rsidRPr="003D6F02">
        <w:t xml:space="preserve">: Personal or sponsor's statements showing consistent liquid funds for the past 3–6 months. Official bank stamps are highly recommended. </w:t>
      </w:r>
    </w:p>
    <w:p w14:paraId="2C34708E" w14:textId="040B7ECA" w:rsidR="003D6F02" w:rsidRPr="003D6F02" w:rsidRDefault="003D6F02" w:rsidP="003D6F02">
      <w:pPr>
        <w:numPr>
          <w:ilvl w:val="0"/>
          <w:numId w:val="6"/>
        </w:numPr>
      </w:pPr>
      <w:r w:rsidRPr="003D6F02">
        <w:rPr>
          <w:b/>
          <w:bCs/>
        </w:rPr>
        <w:t>Affidavit of Sponsorship</w:t>
      </w:r>
      <w:r w:rsidRPr="003D6F02">
        <w:t xml:space="preserve">: A signed and notarized legal letter from your sponsor stating their relationship to you and their commitment to funding your education. </w:t>
      </w:r>
    </w:p>
    <w:p w14:paraId="72CEB83F" w14:textId="6099B6ED" w:rsidR="003D6F02" w:rsidRPr="003D6F02" w:rsidRDefault="003D6F02" w:rsidP="003D6F02">
      <w:pPr>
        <w:numPr>
          <w:ilvl w:val="0"/>
          <w:numId w:val="6"/>
        </w:numPr>
      </w:pPr>
      <w:r w:rsidRPr="003D6F02">
        <w:rPr>
          <w:b/>
          <w:bCs/>
        </w:rPr>
        <w:t>Sponsor’s Proof of Income</w:t>
      </w:r>
      <w:r w:rsidRPr="003D6F02">
        <w:t>: Pay slips, tax clearance certificates, employment letters, or corporate registration documents (CAC papers) if they own a business.</w:t>
      </w:r>
    </w:p>
    <w:p w14:paraId="4FBC7958" w14:textId="5D911C2D" w:rsidR="003D6F02" w:rsidRPr="003D6F02" w:rsidRDefault="003D6F02" w:rsidP="003D6F02">
      <w:pPr>
        <w:numPr>
          <w:ilvl w:val="0"/>
          <w:numId w:val="6"/>
        </w:numPr>
        <w:rPr>
          <w:b/>
          <w:bCs/>
        </w:rPr>
      </w:pPr>
      <w:r w:rsidRPr="003D6F02">
        <w:rPr>
          <w:b/>
          <w:bCs/>
        </w:rPr>
        <w:t>Scholarship/Graduate Assistantship Letter</w:t>
      </w:r>
      <w:r w:rsidRPr="003D6F02">
        <w:t xml:space="preserve">: If your university is funding you, bring the official award or funding letter. </w:t>
      </w:r>
      <w:r w:rsidRPr="003D6F02">
        <w:rPr>
          <w:b/>
          <w:bCs/>
        </w:rPr>
        <w:t>Academic Documents (Proof of Student Intent)</w:t>
      </w:r>
    </w:p>
    <w:p w14:paraId="0C87F66B" w14:textId="77777777" w:rsidR="003D6F02" w:rsidRPr="003D6F02" w:rsidRDefault="003D6F02" w:rsidP="003D6F02">
      <w:pPr>
        <w:numPr>
          <w:ilvl w:val="0"/>
          <w:numId w:val="7"/>
        </w:numPr>
      </w:pPr>
      <w:r w:rsidRPr="003D6F02">
        <w:rPr>
          <w:b/>
          <w:bCs/>
        </w:rPr>
        <w:t>Official Degree Certificate / Transcripts</w:t>
      </w:r>
      <w:r w:rsidRPr="003D6F02">
        <w:t>: Your university transcripts and certificates (for Master's/PhD) or WAEC/NECO certificates (for Undergraduate).</w:t>
      </w:r>
    </w:p>
    <w:p w14:paraId="57052B5B" w14:textId="77777777" w:rsidR="003D6F02" w:rsidRPr="003D6F02" w:rsidRDefault="003D6F02" w:rsidP="003D6F02">
      <w:pPr>
        <w:numPr>
          <w:ilvl w:val="0"/>
          <w:numId w:val="7"/>
        </w:numPr>
      </w:pPr>
      <w:r w:rsidRPr="003D6F02">
        <w:rPr>
          <w:b/>
          <w:bCs/>
        </w:rPr>
        <w:t>Test Scores</w:t>
      </w:r>
      <w:r w:rsidRPr="003D6F02">
        <w:t>: Printed copies of your GRE, GMAT, SAT, TOEFL, or IELTS scores (if required/submitted to your school).</w:t>
      </w:r>
    </w:p>
    <w:p w14:paraId="7C5D1CA5" w14:textId="7EAEE9B6" w:rsidR="003D6F02" w:rsidRPr="003D6F02" w:rsidRDefault="003D6F02" w:rsidP="003D6F02">
      <w:pPr>
        <w:numPr>
          <w:ilvl w:val="0"/>
          <w:numId w:val="7"/>
        </w:numPr>
      </w:pPr>
      <w:r w:rsidRPr="003D6F02">
        <w:rPr>
          <w:b/>
          <w:bCs/>
        </w:rPr>
        <w:t>U.S. Admission Letter</w:t>
      </w:r>
      <w:r w:rsidRPr="003D6F02">
        <w:t xml:space="preserve">: The original acceptance letter sent by your institution. </w:t>
      </w:r>
    </w:p>
    <w:p w14:paraId="1B20D6F0" w14:textId="77777777" w:rsidR="003D6F02" w:rsidRPr="003D6F02" w:rsidRDefault="003D6F02" w:rsidP="003D6F02">
      <w:r w:rsidRPr="003D6F02">
        <w:pict w14:anchorId="547A9F2B">
          <v:rect id="_x0000_i1027" style="width:0;height:.75pt" o:hralign="center" o:hrstd="t" o:hr="t" fillcolor="#a0a0a0" stroked="f"/>
        </w:pict>
      </w:r>
    </w:p>
    <w:p w14:paraId="55E2655E" w14:textId="77777777" w:rsidR="003D6F02" w:rsidRPr="003D6F02" w:rsidRDefault="003D6F02" w:rsidP="003D6F02">
      <w:pPr>
        <w:rPr>
          <w:b/>
          <w:bCs/>
        </w:rPr>
      </w:pPr>
      <w:r w:rsidRPr="003D6F02">
        <w:rPr>
          <w:b/>
          <w:bCs/>
        </w:rPr>
        <w:t>Step 3: Preparing for the Consulate Interview</w:t>
      </w:r>
    </w:p>
    <w:p w14:paraId="6957991E" w14:textId="56D9DAE2" w:rsidR="003D6F02" w:rsidRPr="003D6F02" w:rsidRDefault="003D6F02" w:rsidP="003D6F02">
      <w:r w:rsidRPr="003D6F02">
        <w:t xml:space="preserve">The F-1 visa interview is an oral </w:t>
      </w:r>
      <w:proofErr w:type="spellStart"/>
      <w:r w:rsidRPr="003D6F02">
        <w:t>defense</w:t>
      </w:r>
      <w:proofErr w:type="spellEnd"/>
      <w:r w:rsidRPr="003D6F02">
        <w:t xml:space="preserve"> of your plans, lasting roughly 2 to 3 minutes. Your documents act as a backup; your answers carry the most weight. You must effectively articulate three core elements: </w:t>
      </w:r>
    </w:p>
    <w:p w14:paraId="609A0929" w14:textId="77777777" w:rsidR="003D6F02" w:rsidRPr="003D6F02" w:rsidRDefault="003D6F02" w:rsidP="003D6F02">
      <w:pPr>
        <w:numPr>
          <w:ilvl w:val="0"/>
          <w:numId w:val="8"/>
        </w:numPr>
      </w:pPr>
      <w:r w:rsidRPr="003D6F02">
        <w:rPr>
          <w:b/>
          <w:bCs/>
        </w:rPr>
        <w:t>Academic Intent</w:t>
      </w:r>
      <w:r w:rsidRPr="003D6F02">
        <w:t>: Why this specific university? Why this program? Why the United States instead of Nigeria or the UK?</w:t>
      </w:r>
    </w:p>
    <w:p w14:paraId="105E4E01" w14:textId="77777777" w:rsidR="003D6F02" w:rsidRPr="003D6F02" w:rsidRDefault="003D6F02" w:rsidP="003D6F02">
      <w:pPr>
        <w:numPr>
          <w:ilvl w:val="0"/>
          <w:numId w:val="8"/>
        </w:numPr>
      </w:pPr>
      <w:r w:rsidRPr="003D6F02">
        <w:rPr>
          <w:b/>
          <w:bCs/>
        </w:rPr>
        <w:lastRenderedPageBreak/>
        <w:t>Financial Viability</w:t>
      </w:r>
      <w:r w:rsidRPr="003D6F02">
        <w:t>: Exactly who is paying for your schooling, what do they do for a living, and how can they afford it without financial strain?</w:t>
      </w:r>
    </w:p>
    <w:p w14:paraId="6A561D1B" w14:textId="0B4BB87D" w:rsidR="003D6F02" w:rsidRDefault="003D6F02" w:rsidP="003D6F02">
      <w:pPr>
        <w:numPr>
          <w:ilvl w:val="0"/>
          <w:numId w:val="8"/>
        </w:numPr>
      </w:pPr>
      <w:r w:rsidRPr="003D6F02">
        <w:rPr>
          <w:b/>
          <w:bCs/>
        </w:rPr>
        <w:t>Ties to Nigeria (Non-immigrant Intent)</w:t>
      </w:r>
      <w:r w:rsidRPr="003D6F02">
        <w:t xml:space="preserve">: What are your post-graduation plans? You must demonstrate a clear intent to return to Nigeria to build a career, scale a family business, or utilize your new skills. </w:t>
      </w:r>
    </w:p>
    <w:sectPr w:rsidR="003D6F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A44AE" w14:textId="77777777" w:rsidR="006C0E76" w:rsidRDefault="006C0E76" w:rsidP="003D6F02">
      <w:pPr>
        <w:spacing w:after="0" w:line="240" w:lineRule="auto"/>
      </w:pPr>
      <w:r>
        <w:separator/>
      </w:r>
    </w:p>
  </w:endnote>
  <w:endnote w:type="continuationSeparator" w:id="0">
    <w:p w14:paraId="099A9266" w14:textId="77777777" w:rsidR="006C0E76" w:rsidRDefault="006C0E76" w:rsidP="003D6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59D5D" w14:textId="77777777" w:rsidR="003D6F02" w:rsidRDefault="003D6F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C18D8" w14:textId="77777777" w:rsidR="003D6F02" w:rsidRDefault="003D6F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59F7C" w14:textId="77777777" w:rsidR="003D6F02" w:rsidRDefault="003D6F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F8E9B" w14:textId="77777777" w:rsidR="006C0E76" w:rsidRDefault="006C0E76" w:rsidP="003D6F02">
      <w:pPr>
        <w:spacing w:after="0" w:line="240" w:lineRule="auto"/>
      </w:pPr>
      <w:r>
        <w:separator/>
      </w:r>
    </w:p>
  </w:footnote>
  <w:footnote w:type="continuationSeparator" w:id="0">
    <w:p w14:paraId="1F759313" w14:textId="77777777" w:rsidR="006C0E76" w:rsidRDefault="006C0E76" w:rsidP="003D6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649E6" w14:textId="386EBD89" w:rsidR="003D6F02" w:rsidRDefault="003D6F02">
    <w:pPr>
      <w:pStyle w:val="Header"/>
    </w:pPr>
    <w:r>
      <w:rPr>
        <w:noProof/>
      </w:rPr>
      <w:pict w14:anchorId="56C757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822563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ZSR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9ED81" w14:textId="420411F0" w:rsidR="003D6F02" w:rsidRDefault="003D6F02">
    <w:pPr>
      <w:pStyle w:val="Header"/>
    </w:pPr>
    <w:r>
      <w:rPr>
        <w:noProof/>
      </w:rPr>
      <w:pict w14:anchorId="6992DB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822564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ZSR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F71C7" w14:textId="4AEAD183" w:rsidR="003D6F02" w:rsidRDefault="003D6F02">
    <w:pPr>
      <w:pStyle w:val="Header"/>
    </w:pPr>
    <w:r>
      <w:rPr>
        <w:noProof/>
      </w:rPr>
      <w:pict w14:anchorId="210B55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822562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ZS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3AF"/>
    <w:multiLevelType w:val="multilevel"/>
    <w:tmpl w:val="4CFEF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355C0"/>
    <w:multiLevelType w:val="multilevel"/>
    <w:tmpl w:val="CBA27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9F720B"/>
    <w:multiLevelType w:val="multilevel"/>
    <w:tmpl w:val="B9B60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04342C"/>
    <w:multiLevelType w:val="multilevel"/>
    <w:tmpl w:val="934E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C80D06"/>
    <w:multiLevelType w:val="multilevel"/>
    <w:tmpl w:val="B6FA0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DA68B5"/>
    <w:multiLevelType w:val="multilevel"/>
    <w:tmpl w:val="4A3E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BE4FC5"/>
    <w:multiLevelType w:val="multilevel"/>
    <w:tmpl w:val="E3ACB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8D552C"/>
    <w:multiLevelType w:val="multilevel"/>
    <w:tmpl w:val="9DD6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354907">
    <w:abstractNumId w:val="7"/>
  </w:num>
  <w:num w:numId="2" w16cid:durableId="849955825">
    <w:abstractNumId w:val="4"/>
  </w:num>
  <w:num w:numId="3" w16cid:durableId="1902015964">
    <w:abstractNumId w:val="2"/>
  </w:num>
  <w:num w:numId="4" w16cid:durableId="40524369">
    <w:abstractNumId w:val="3"/>
  </w:num>
  <w:num w:numId="5" w16cid:durableId="916745866">
    <w:abstractNumId w:val="0"/>
  </w:num>
  <w:num w:numId="6" w16cid:durableId="288901858">
    <w:abstractNumId w:val="5"/>
  </w:num>
  <w:num w:numId="7" w16cid:durableId="744914">
    <w:abstractNumId w:val="6"/>
  </w:num>
  <w:num w:numId="8" w16cid:durableId="1035037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F02"/>
    <w:rsid w:val="003D6F02"/>
    <w:rsid w:val="006C0E76"/>
    <w:rsid w:val="00C8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365F3"/>
  <w15:chartTrackingRefBased/>
  <w15:docId w15:val="{5FD087F2-2628-4D0D-B202-97CBCCDE0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6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F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F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6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6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6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6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6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6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6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6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6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6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6F0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6F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6F0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D6F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F02"/>
  </w:style>
  <w:style w:type="paragraph" w:styleId="Footer">
    <w:name w:val="footer"/>
    <w:basedOn w:val="Normal"/>
    <w:link w:val="FooterChar"/>
    <w:uiPriority w:val="99"/>
    <w:unhideWhenUsed/>
    <w:rsid w:val="003D6F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I-20_%28form%29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ceac.state.gov/genniv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625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Chuks ZSR NIG LTD</dc:creator>
  <cp:keywords/>
  <dc:description/>
  <cp:lastModifiedBy>Chuks ZSR NIG LTD</cp:lastModifiedBy>
  <cp:revision>1</cp:revision>
  <dcterms:created xsi:type="dcterms:W3CDTF">2026-07-10T15:47:00Z</dcterms:created>
  <dcterms:modified xsi:type="dcterms:W3CDTF">2026-07-10T15:55:00Z</dcterms:modified>
</cp:coreProperties>
</file>